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46" w:rsidRPr="001C5F46" w:rsidRDefault="001C5F46" w:rsidP="001C5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обучение во 2 Г классе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19"/>
        <w:gridCol w:w="1566"/>
        <w:gridCol w:w="2693"/>
        <w:gridCol w:w="3827"/>
        <w:gridCol w:w="2730"/>
        <w:gridCol w:w="1160"/>
        <w:gridCol w:w="1574"/>
      </w:tblGrid>
      <w:tr w:rsidR="001C5F46" w:rsidRPr="001C5F46" w:rsidTr="00C363C3">
        <w:tc>
          <w:tcPr>
            <w:tcW w:w="817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9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6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Ссылка на обучение</w:t>
            </w:r>
          </w:p>
        </w:tc>
        <w:tc>
          <w:tcPr>
            <w:tcW w:w="2730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160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  <w:tc>
          <w:tcPr>
            <w:tcW w:w="1574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4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1C5F4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по возникшим вопросам</w:t>
            </w:r>
          </w:p>
        </w:tc>
      </w:tr>
      <w:tr w:rsidR="001C5F46" w:rsidRPr="001C5F46" w:rsidTr="00C363C3">
        <w:tc>
          <w:tcPr>
            <w:tcW w:w="817" w:type="dxa"/>
          </w:tcPr>
          <w:p w:rsid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13F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C6313F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C6313F">
              <w:rPr>
                <w:rFonts w:ascii="Times New Roman" w:hAnsi="Times New Roman"/>
                <w:sz w:val="24"/>
                <w:szCs w:val="24"/>
              </w:rPr>
              <w:t xml:space="preserve"> «Томка испугался»</w:t>
            </w:r>
          </w:p>
        </w:tc>
        <w:tc>
          <w:tcPr>
            <w:tcW w:w="3827" w:type="dxa"/>
          </w:tcPr>
          <w:p w:rsidR="001C5F46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237CE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https://www.youtube.com/watch?v=eBwvowZLqcM</w:t>
              </w:r>
            </w:hyperlink>
            <w:r w:rsidR="005771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7CE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237CE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https://infourok.ru/prezentaciya-k-uroku-literaturnogo-chteniya-tomka-ispugalsya-e-charushin-2027603.html</w:t>
              </w:r>
            </w:hyperlink>
          </w:p>
          <w:p w:rsidR="00C237CE" w:rsidRDefault="00C237C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7CE" w:rsidRPr="001C5F46" w:rsidRDefault="00C237C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C5F46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Н.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  <w:p w:rsidR="00636CD3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2013, Ч. 2.</w:t>
            </w:r>
          </w:p>
          <w:p w:rsidR="00636CD3" w:rsidRPr="001C5F46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стр.112-113, ответить на вопросы</w:t>
            </w:r>
            <w:r w:rsidR="002B63D8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</w:p>
        </w:tc>
        <w:tc>
          <w:tcPr>
            <w:tcW w:w="1160" w:type="dxa"/>
          </w:tcPr>
          <w:p w:rsidR="001C5F46" w:rsidRPr="001C5F46" w:rsidRDefault="0057715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636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F46" w:rsidRPr="001C5F46" w:rsidTr="00C363C3">
        <w:tc>
          <w:tcPr>
            <w:tcW w:w="817" w:type="dxa"/>
          </w:tcPr>
          <w:p w:rsid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1C5F46" w:rsidRPr="00C6313F" w:rsidRDefault="001F01E3" w:rsidP="001C5F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4C1">
              <w:rPr>
                <w:rFonts w:ascii="Times New Roman" w:hAnsi="Times New Roman" w:cs="Times New Roman"/>
              </w:rPr>
              <w:t>Деление. Знак</w:t>
            </w:r>
            <w:proofErr w:type="gramStart"/>
            <w:r w:rsidRPr="00B844C1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</w:tc>
        <w:tc>
          <w:tcPr>
            <w:tcW w:w="3827" w:type="dxa"/>
          </w:tcPr>
          <w:p w:rsidR="001C5F46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237CE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https://www.youtube.com/watch?v=N39YISFnnH8&amp;feature=emb_title</w:t>
              </w:r>
            </w:hyperlink>
          </w:p>
          <w:p w:rsidR="00C237CE" w:rsidRPr="001C5F46" w:rsidRDefault="00C237C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1C5F46" w:rsidRDefault="001F01E3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2011, Ч. 2</w:t>
            </w:r>
            <w:r w:rsidR="00AD4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41AC" w:rsidRPr="001F01E3" w:rsidRDefault="00AD41AC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 3, 4, стр. 89</w:t>
            </w:r>
            <w:r w:rsidR="002B63D8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</w:tc>
        <w:tc>
          <w:tcPr>
            <w:tcW w:w="1160" w:type="dxa"/>
          </w:tcPr>
          <w:p w:rsidR="001C5F46" w:rsidRP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1C5F46" w:rsidRPr="001C5F46" w:rsidRDefault="001C5F46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1AC" w:rsidRPr="001C5F46" w:rsidTr="00C363C3">
        <w:tc>
          <w:tcPr>
            <w:tcW w:w="817" w:type="dxa"/>
          </w:tcPr>
          <w:p w:rsid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D41AC" w:rsidRP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6" w:type="dxa"/>
          </w:tcPr>
          <w:p w:rsidR="00AD41AC" w:rsidRP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693" w:type="dxa"/>
          </w:tcPr>
          <w:p w:rsidR="00AD41AC" w:rsidRP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1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Посмотри вокруг.  </w:t>
            </w:r>
          </w:p>
        </w:tc>
        <w:tc>
          <w:tcPr>
            <w:tcW w:w="3827" w:type="dxa"/>
          </w:tcPr>
          <w:p w:rsidR="00AD41AC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237CE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https://resh.edu.ru/subject/lesson/4307/start/223749/</w:t>
              </w:r>
            </w:hyperlink>
          </w:p>
          <w:p w:rsidR="00C237CE" w:rsidRPr="001F01E3" w:rsidRDefault="00C237C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AD41AC" w:rsidRDefault="004248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А. А. Плешаков «Окружающий мир»,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Просвещение, 2014, Ч. 2.</w:t>
            </w:r>
          </w:p>
          <w:p w:rsidR="00424859" w:rsidRPr="001F01E3" w:rsidRDefault="004248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упр.1-5, стр. 43-45</w:t>
            </w:r>
          </w:p>
        </w:tc>
        <w:tc>
          <w:tcPr>
            <w:tcW w:w="1160" w:type="dxa"/>
          </w:tcPr>
          <w:p w:rsidR="00AD41AC" w:rsidRPr="00AD41AC" w:rsidRDefault="00424859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AD41AC" w:rsidRPr="001C5F46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1AC" w:rsidRPr="001C5F46" w:rsidTr="00C363C3">
        <w:trPr>
          <w:trHeight w:val="289"/>
        </w:trPr>
        <w:tc>
          <w:tcPr>
            <w:tcW w:w="817" w:type="dxa"/>
          </w:tcPr>
          <w:p w:rsid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D41AC" w:rsidRP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AD41AC" w:rsidRPr="00A43CB1" w:rsidRDefault="00A43CB1" w:rsidP="00A43C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CB1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движении с параллельным смещением игроков.  Подвижные </w:t>
            </w:r>
            <w:r w:rsidRPr="00A43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игры.</w:t>
            </w:r>
          </w:p>
        </w:tc>
        <w:tc>
          <w:tcPr>
            <w:tcW w:w="3827" w:type="dxa"/>
          </w:tcPr>
          <w:p w:rsidR="00AD41AC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16C0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https://resh.edu.ru/subject/lesson/4315/start/190548/</w:t>
              </w:r>
            </w:hyperlink>
          </w:p>
          <w:p w:rsidR="001D150B" w:rsidRPr="00AD41AC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AD41AC" w:rsidRPr="001F01E3" w:rsidRDefault="00A43CB1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комплекс ОРУ</w:t>
            </w:r>
          </w:p>
        </w:tc>
        <w:tc>
          <w:tcPr>
            <w:tcW w:w="1160" w:type="dxa"/>
          </w:tcPr>
          <w:p w:rsidR="00AD41AC" w:rsidRPr="00AD41AC" w:rsidRDefault="00A43CB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574" w:type="dxa"/>
          </w:tcPr>
          <w:p w:rsidR="00AD41AC" w:rsidRPr="001C5F46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1AC" w:rsidRPr="001C5F46" w:rsidTr="00C363C3">
        <w:tc>
          <w:tcPr>
            <w:tcW w:w="817" w:type="dxa"/>
          </w:tcPr>
          <w:p w:rsid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AD41AC" w:rsidRPr="00424859" w:rsidRDefault="00424859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AD41AC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248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2693" w:type="dxa"/>
          </w:tcPr>
          <w:p w:rsidR="002E3E45" w:rsidRPr="007D03B5" w:rsidRDefault="002E3E45" w:rsidP="002E3E45">
            <w:pP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7D0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Слова,обозначающие признак предмета</w:t>
            </w:r>
            <w:r w:rsidRPr="007D03B5"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lang w:val="tt-RU"/>
              </w:rPr>
              <w:t>.</w:t>
            </w:r>
          </w:p>
          <w:p w:rsidR="00AD41AC" w:rsidRPr="00AD41AC" w:rsidRDefault="00AD41AC" w:rsidP="001C5F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D41AC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237CE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http://tatarschool.ru/media/tt2</w:t>
              </w:r>
            </w:hyperlink>
          </w:p>
          <w:p w:rsidR="002004EE" w:rsidRDefault="002004E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7CE" w:rsidRPr="00AD41AC" w:rsidRDefault="00C237C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2B63D8" w:rsidRDefault="002004EE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И.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63D8">
              <w:rPr>
                <w:rFonts w:ascii="Times New Roman" w:hAnsi="Times New Roman" w:cs="Times New Roman"/>
                <w:sz w:val="24"/>
                <w:szCs w:val="24"/>
              </w:rPr>
              <w:t xml:space="preserve"> К. Ф. </w:t>
            </w:r>
            <w:proofErr w:type="spellStart"/>
            <w:r w:rsidR="002B63D8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="002B63D8">
              <w:rPr>
                <w:rFonts w:ascii="Times New Roman" w:hAnsi="Times New Roman" w:cs="Times New Roman"/>
                <w:sz w:val="24"/>
                <w:szCs w:val="24"/>
              </w:rPr>
              <w:t xml:space="preserve">  «Татар </w:t>
            </w:r>
            <w:proofErr w:type="gramStart"/>
            <w:r w:rsidR="002B63D8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="002B63D8">
              <w:rPr>
                <w:rFonts w:ascii="Times New Roman" w:hAnsi="Times New Roman" w:cs="Times New Roman"/>
                <w:sz w:val="24"/>
                <w:szCs w:val="24"/>
              </w:rPr>
              <w:t xml:space="preserve">», 2 </w:t>
            </w:r>
            <w:proofErr w:type="spellStart"/>
            <w:r w:rsidR="002B63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B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B63D8"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 w:rsidR="002B63D8">
              <w:rPr>
                <w:rFonts w:ascii="Times New Roman" w:hAnsi="Times New Roman" w:cs="Times New Roman"/>
                <w:sz w:val="24"/>
                <w:szCs w:val="24"/>
              </w:rPr>
              <w:t>, 2017, Ч. 2.</w:t>
            </w:r>
          </w:p>
          <w:p w:rsidR="002B63D8" w:rsidRPr="001F01E3" w:rsidRDefault="002B63D8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Стр. 50, выучить правило,  упр. 68, стр. 51 (устно), упр. 71-72, стр. 52-53 (письменно)</w:t>
            </w:r>
            <w:proofErr w:type="gramEnd"/>
          </w:p>
        </w:tc>
        <w:tc>
          <w:tcPr>
            <w:tcW w:w="1160" w:type="dxa"/>
          </w:tcPr>
          <w:p w:rsidR="00AD41AC" w:rsidRPr="00AD41AC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0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AD41AC" w:rsidRPr="001C5F46" w:rsidRDefault="00AD41A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400" w:rsidRPr="006555FC" w:rsidTr="00C363C3">
        <w:tc>
          <w:tcPr>
            <w:tcW w:w="817" w:type="dxa"/>
          </w:tcPr>
          <w:p w:rsidR="00405400" w:rsidRDefault="00405400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  <w:p w:rsidR="00405400" w:rsidRDefault="00405400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" w:type="dxa"/>
          </w:tcPr>
          <w:p w:rsidR="00405400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405400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405400" w:rsidRPr="007D03B5" w:rsidRDefault="0057715B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4C1">
              <w:rPr>
                <w:rFonts w:ascii="Times New Roman" w:eastAsia="Times New Roman" w:hAnsi="Times New Roman" w:cs="Times New Roman"/>
              </w:rPr>
              <w:t>Частное и его значение</w:t>
            </w:r>
          </w:p>
        </w:tc>
        <w:tc>
          <w:tcPr>
            <w:tcW w:w="3827" w:type="dxa"/>
          </w:tcPr>
          <w:p w:rsidR="006555FC" w:rsidRDefault="0018255E" w:rsidP="00655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416331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https://infourok.ru/prezentaciya-po-matematike-na-temu-chastnoe-i-ego-znachenie-1037500.html</w:t>
              </w:r>
            </w:hyperlink>
          </w:p>
          <w:p w:rsidR="00416331" w:rsidRPr="006555FC" w:rsidRDefault="00416331" w:rsidP="00655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416331" w:rsidRDefault="00416331" w:rsidP="00416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2011, Ч. 2.</w:t>
            </w:r>
          </w:p>
          <w:p w:rsidR="00405400" w:rsidRPr="00416331" w:rsidRDefault="00C363C3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416331">
              <w:rPr>
                <w:rFonts w:ascii="Times New Roman" w:hAnsi="Times New Roman" w:cs="Times New Roman"/>
                <w:sz w:val="24"/>
                <w:szCs w:val="24"/>
              </w:rPr>
              <w:t>№1-4, стр.90-91</w:t>
            </w:r>
            <w:r w:rsidR="00737228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1160" w:type="dxa"/>
          </w:tcPr>
          <w:p w:rsidR="00405400" w:rsidRPr="006555FC" w:rsidRDefault="00971315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405400" w:rsidRPr="006555FC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5400" w:rsidRPr="004A2B57" w:rsidTr="00C363C3">
        <w:tc>
          <w:tcPr>
            <w:tcW w:w="817" w:type="dxa"/>
          </w:tcPr>
          <w:p w:rsidR="00405400" w:rsidRDefault="00405400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:rsidR="00405400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405400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405400" w:rsidRPr="004A2B57" w:rsidRDefault="004A2B57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2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Упражнение в написании </w:t>
            </w:r>
            <w:proofErr w:type="gramStart"/>
            <w:r w:rsidRPr="004A2B57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разделительных</w:t>
            </w:r>
            <w:proofErr w:type="gramEnd"/>
            <w:r w:rsidRPr="004A2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2B57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 w:rsidRPr="004A2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4A2B57">
              <w:rPr>
                <w:rFonts w:ascii="Times New Roman" w:hAnsi="Times New Roman" w:cs="Times New Roman"/>
                <w:bCs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3827" w:type="dxa"/>
          </w:tcPr>
          <w:p w:rsidR="00405400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="004A2B57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https://www.youtube.com/watch?v=H3DSxWqm-D8</w:t>
              </w:r>
            </w:hyperlink>
            <w:r w:rsidR="00886E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4A2B57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4E764C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https://nsportal.ru/nachalnaya-shkola/russkii-yazyk/2016/04/01/kartochki-po-teme-pravopisanie-i-znakov</w:t>
              </w:r>
            </w:hyperlink>
          </w:p>
          <w:p w:rsidR="004E764C" w:rsidRPr="004A2B57" w:rsidRDefault="004E764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405400" w:rsidRDefault="00D86512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Рабочая тетрадь Т. А. Байкова, О. В. Малаховская “Русский язык”, 2 кл, Академкнига, 2015, ч. 2</w:t>
            </w:r>
          </w:p>
          <w:p w:rsidR="00D86512" w:rsidRPr="004A2B57" w:rsidRDefault="00D86512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76,77, стр.57-58</w:t>
            </w:r>
          </w:p>
        </w:tc>
        <w:tc>
          <w:tcPr>
            <w:tcW w:w="1160" w:type="dxa"/>
          </w:tcPr>
          <w:p w:rsidR="00405400" w:rsidRPr="004A2B57" w:rsidRDefault="00D86512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405400" w:rsidRPr="004A2B57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5400" w:rsidRPr="00A1710E" w:rsidTr="00C363C3">
        <w:tc>
          <w:tcPr>
            <w:tcW w:w="817" w:type="dxa"/>
          </w:tcPr>
          <w:p w:rsidR="00405400" w:rsidRPr="004A2B57" w:rsidRDefault="00405400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405400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405400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</w:tcPr>
          <w:p w:rsidR="00A1710E" w:rsidRDefault="00A1710E" w:rsidP="00A1710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44F2">
              <w:rPr>
                <w:rFonts w:ascii="Times New Roman" w:eastAsia="Times New Roman" w:hAnsi="Times New Roman"/>
                <w:sz w:val="24"/>
                <w:szCs w:val="24"/>
              </w:rPr>
              <w:t>«Картинки с выставки» М.Мусоргского</w:t>
            </w:r>
            <w:r w:rsidRPr="00401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05400" w:rsidRPr="007D03B5" w:rsidRDefault="00405400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405400" w:rsidRDefault="00A1710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5" w:history="1">
              <w:r w:rsidRPr="00B16C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https://nsportal.ru/nachalnaya-shkola/muzyka/2018/04/09/kartinki-s-vystavki-m-p-musorgskiy-2-klass</w:t>
              </w:r>
            </w:hyperlink>
          </w:p>
          <w:p w:rsidR="00A1710E" w:rsidRPr="00A1710E" w:rsidRDefault="00A1710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405400" w:rsidRPr="00A1710E" w:rsidRDefault="001D150B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слова песни.</w:t>
            </w:r>
          </w:p>
        </w:tc>
        <w:tc>
          <w:tcPr>
            <w:tcW w:w="1160" w:type="dxa"/>
          </w:tcPr>
          <w:p w:rsidR="00405400" w:rsidRPr="00A1710E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</w:tc>
        <w:tc>
          <w:tcPr>
            <w:tcW w:w="1574" w:type="dxa"/>
          </w:tcPr>
          <w:p w:rsidR="00405400" w:rsidRPr="00A1710E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05400" w:rsidRPr="00C363C3" w:rsidTr="00C363C3">
        <w:tc>
          <w:tcPr>
            <w:tcW w:w="817" w:type="dxa"/>
          </w:tcPr>
          <w:p w:rsidR="00405400" w:rsidRPr="00A1710E" w:rsidRDefault="00405400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405400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405400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BCB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C363C3" w:rsidRPr="00C6313F" w:rsidRDefault="00C363C3" w:rsidP="00C363C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313F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C6313F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C6313F">
              <w:rPr>
                <w:rFonts w:ascii="Times New Roman" w:hAnsi="Times New Roman"/>
                <w:sz w:val="24"/>
                <w:szCs w:val="24"/>
              </w:rPr>
              <w:t xml:space="preserve"> «Томкины сны»</w:t>
            </w:r>
          </w:p>
          <w:p w:rsidR="00405400" w:rsidRPr="007D03B5" w:rsidRDefault="00405400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405400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6" w:history="1">
              <w:r w:rsidR="00C363C3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https://www.youtube.com/watch?v=9i3hwoXylNw</w:t>
              </w:r>
            </w:hyperlink>
          </w:p>
          <w:p w:rsidR="0005246C" w:rsidRDefault="0005246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363C3" w:rsidRP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636CD3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Н.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  <w:p w:rsidR="00636CD3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2013, Ч. 2.</w:t>
            </w:r>
          </w:p>
          <w:p w:rsidR="00405400" w:rsidRPr="00636CD3" w:rsidRDefault="00636CD3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стр.  114-115, ответить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r w:rsidR="00737228">
              <w:rPr>
                <w:rFonts w:ascii="Times New Roman" w:hAnsi="Times New Roman" w:cs="Times New Roman"/>
                <w:sz w:val="24"/>
                <w:szCs w:val="24"/>
              </w:rPr>
              <w:t xml:space="preserve"> (устно)</w:t>
            </w:r>
          </w:p>
        </w:tc>
        <w:tc>
          <w:tcPr>
            <w:tcW w:w="1160" w:type="dxa"/>
          </w:tcPr>
          <w:p w:rsidR="00405400" w:rsidRPr="00C363C3" w:rsidRDefault="00971315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405400" w:rsidRPr="00C363C3" w:rsidRDefault="00405400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6331" w:rsidRPr="00D86512" w:rsidTr="00C363C3">
        <w:tc>
          <w:tcPr>
            <w:tcW w:w="817" w:type="dxa"/>
          </w:tcPr>
          <w:p w:rsidR="00416331" w:rsidRDefault="00416331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</w:t>
            </w:r>
          </w:p>
          <w:p w:rsidR="00416331" w:rsidRDefault="00416331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9" w:type="dxa"/>
          </w:tcPr>
          <w:p w:rsidR="00416331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416331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416331" w:rsidRPr="00D86512" w:rsidRDefault="00D86512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</w:t>
            </w:r>
            <w:proofErr w:type="gramStart"/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Разделительные</w:t>
            </w:r>
            <w:proofErr w:type="gramEnd"/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>ъ</w:t>
            </w:r>
            <w:proofErr w:type="spellEnd"/>
            <w:r w:rsidRPr="00D8651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416331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D86512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https://www.yaklass.ru/p/russky-yazik/2-klass/zvuki-i-bukvy-pravila-pravopisaniia-18903/razdelitelnyi-miagkii-znak-534659</w:t>
              </w:r>
            </w:hyperlink>
            <w:r w:rsidR="005151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86512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8" w:history="1">
              <w:r w:rsidR="00515118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https://interneturok.ru/lesson/russian/2-klass/pismo-orfografiya/pravopisanie-slov-s-razdelitelnym/trainers</w:t>
              </w:r>
            </w:hyperlink>
          </w:p>
          <w:p w:rsidR="00515118" w:rsidRPr="00D86512" w:rsidRDefault="00515118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515118" w:rsidRDefault="00515118" w:rsidP="005151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Рабочая тетрадь Т. А. Байкова, О. В. Малаховская “Русский язык”, 2 кл, Академкнига, 2015, ч. 2</w:t>
            </w:r>
          </w:p>
          <w:p w:rsidR="00416331" w:rsidRPr="00D86512" w:rsidRDefault="00515118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78, 79, стр. 58-61</w:t>
            </w:r>
          </w:p>
        </w:tc>
        <w:tc>
          <w:tcPr>
            <w:tcW w:w="1160" w:type="dxa"/>
          </w:tcPr>
          <w:p w:rsidR="00416331" w:rsidRDefault="00515118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:rsidR="00515118" w:rsidRPr="00515118" w:rsidRDefault="00515118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416331" w:rsidRPr="00D86512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6331" w:rsidRPr="00971315" w:rsidTr="00C363C3">
        <w:tc>
          <w:tcPr>
            <w:tcW w:w="817" w:type="dxa"/>
          </w:tcPr>
          <w:p w:rsidR="00416331" w:rsidRPr="00D86512" w:rsidRDefault="00416331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416331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416331" w:rsidRDefault="00416331" w:rsidP="0041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416331" w:rsidRPr="007D03B5" w:rsidRDefault="00971315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4C1">
              <w:rPr>
                <w:rFonts w:ascii="Times New Roman" w:eastAsia="Times New Roman" w:hAnsi="Times New Roman" w:cs="Times New Roman"/>
              </w:rPr>
              <w:t>Делимое и делитель</w:t>
            </w:r>
          </w:p>
        </w:tc>
        <w:tc>
          <w:tcPr>
            <w:tcW w:w="3827" w:type="dxa"/>
          </w:tcPr>
          <w:p w:rsidR="00416331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9" w:history="1">
              <w:r w:rsidR="00971315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https://interneturok.ru/lesson/matematika/2-klass/umnozhenie-i-delenie/nazvanie-komponentov-i-rezultata-deleniya</w:t>
              </w:r>
            </w:hyperlink>
          </w:p>
          <w:p w:rsidR="00971315" w:rsidRPr="00971315" w:rsidRDefault="00971315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971315" w:rsidRDefault="00971315" w:rsidP="00971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2011, Ч. 2.</w:t>
            </w:r>
          </w:p>
          <w:p w:rsidR="00416331" w:rsidRPr="00971315" w:rsidRDefault="00971315" w:rsidP="009713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№1-4, стр.92-93</w:t>
            </w:r>
            <w:r w:rsidR="00737228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(письменно)</w:t>
            </w:r>
          </w:p>
        </w:tc>
        <w:tc>
          <w:tcPr>
            <w:tcW w:w="1160" w:type="dxa"/>
          </w:tcPr>
          <w:p w:rsidR="00416331" w:rsidRPr="00971315" w:rsidRDefault="00971315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416331" w:rsidRPr="00971315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6331" w:rsidRPr="00CE1BC4" w:rsidTr="00C363C3">
        <w:tc>
          <w:tcPr>
            <w:tcW w:w="817" w:type="dxa"/>
          </w:tcPr>
          <w:p w:rsidR="00416331" w:rsidRPr="00971315" w:rsidRDefault="00416331" w:rsidP="0040540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тат. яз</w:t>
            </w:r>
          </w:p>
        </w:tc>
        <w:tc>
          <w:tcPr>
            <w:tcW w:w="2693" w:type="dxa"/>
          </w:tcPr>
          <w:p w:rsidR="00416331" w:rsidRPr="00A20BCB" w:rsidRDefault="00A20BCB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0BCB">
              <w:rPr>
                <w:rFonts w:ascii="Times New Roman" w:hAnsi="Times New Roman" w:cs="Times New Roman"/>
                <w:lang w:val="tt-RU"/>
              </w:rPr>
              <w:t>Заседание клуба“Волшебный ключ”  Г.Тукай “Бу кайчак була?”</w:t>
            </w:r>
          </w:p>
        </w:tc>
        <w:tc>
          <w:tcPr>
            <w:tcW w:w="3827" w:type="dxa"/>
          </w:tcPr>
          <w:p w:rsidR="00416331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0" w:history="1">
              <w:r w:rsidR="00FA7457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http://tatarschool.ru/media/au2</w:t>
              </w:r>
            </w:hyperlink>
          </w:p>
          <w:p w:rsidR="00FA7457" w:rsidRPr="00CE1BC4" w:rsidRDefault="00FA7457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FA7457" w:rsidRDefault="00FA7457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Учебник Г. М. Сафиуллина “Әдәби уку” 2 кл, Магариф-Вакыт, 2017, Ч. 2 </w:t>
            </w:r>
          </w:p>
          <w:p w:rsidR="00FA7457" w:rsidRDefault="00FA7457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58, выразительное чтение, ответить на вопросы</w:t>
            </w:r>
          </w:p>
          <w:p w:rsidR="00FA7457" w:rsidRPr="00CE1BC4" w:rsidRDefault="00FA7457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416331" w:rsidRPr="00CE1BC4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</w:tc>
        <w:tc>
          <w:tcPr>
            <w:tcW w:w="1574" w:type="dxa"/>
          </w:tcPr>
          <w:p w:rsidR="00416331" w:rsidRPr="00CE1BC4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6331" w:rsidRPr="00911ECC" w:rsidTr="00C363C3">
        <w:tc>
          <w:tcPr>
            <w:tcW w:w="817" w:type="dxa"/>
          </w:tcPr>
          <w:p w:rsidR="00416331" w:rsidRPr="00CE1BC4" w:rsidRDefault="00416331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416331" w:rsidRPr="007D03B5" w:rsidRDefault="00911ECC" w:rsidP="00911E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00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фольгой</w:t>
            </w:r>
            <w:r w:rsidRPr="00610023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. Виды и способы соединения деталей. </w:t>
            </w:r>
            <w:r w:rsidRPr="0061002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Изделие: флюгер.</w:t>
            </w:r>
          </w:p>
        </w:tc>
        <w:tc>
          <w:tcPr>
            <w:tcW w:w="3827" w:type="dxa"/>
          </w:tcPr>
          <w:p w:rsidR="00416331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1" w:history="1">
              <w:r w:rsidR="002D6059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https://infourok.ru/prezentaciya-k-uroku-tehnologii-klass-flyuger-3674822.html</w:t>
              </w:r>
            </w:hyperlink>
          </w:p>
          <w:p w:rsidR="002D6059" w:rsidRDefault="002D6059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шаблон </w:t>
            </w:r>
            <w:r w:rsidR="001825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2D60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>http://uchebnik-tetrad.com/tehnologiya/2_klass/tetrad/rogovceva_bogdanova_shipilova/58.jpg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" </w:instrText>
            </w:r>
            <w:r w:rsidR="001825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separate"/>
            </w:r>
            <w:r w:rsidRPr="00167BF8">
              <w:rPr>
                <w:rStyle w:val="a5"/>
                <w:rFonts w:ascii="Times New Roman" w:hAnsi="Times New Roman" w:cs="Times New Roman"/>
                <w:sz w:val="24"/>
                <w:szCs w:val="24"/>
                <w:lang w:val="tt-RU"/>
              </w:rPr>
              <w:t>http://uchebnik-tetrad.com/tehnologiya/2_klass/tetrad/rogovceva_bogdanova_shipilova/58.jpg</w:t>
            </w:r>
            <w:r w:rsidR="001825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  <w:p w:rsidR="002D6059" w:rsidRDefault="002D6059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D6059" w:rsidRPr="00911ECC" w:rsidRDefault="002D6059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416331" w:rsidRDefault="002D60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изделие “Флюгер”.</w:t>
            </w:r>
          </w:p>
          <w:p w:rsidR="002D6059" w:rsidRPr="00911ECC" w:rsidRDefault="002D60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416331" w:rsidRPr="00911ECC" w:rsidRDefault="001D150B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416331" w:rsidRPr="00911ECC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6331" w:rsidRPr="00A43CB1" w:rsidTr="00C363C3">
        <w:tc>
          <w:tcPr>
            <w:tcW w:w="817" w:type="dxa"/>
          </w:tcPr>
          <w:p w:rsidR="00416331" w:rsidRPr="00911ECC" w:rsidRDefault="00416331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6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416331" w:rsidRPr="00A43CB1" w:rsidRDefault="00A43CB1" w:rsidP="00A43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3CB1">
              <w:rPr>
                <w:rFonts w:ascii="Times New Roman" w:hAnsi="Times New Roman" w:cs="Times New Roman"/>
                <w:sz w:val="24"/>
                <w:szCs w:val="24"/>
              </w:rPr>
              <w:t>Преодоление препятствий.</w:t>
            </w:r>
          </w:p>
        </w:tc>
        <w:tc>
          <w:tcPr>
            <w:tcW w:w="3827" w:type="dxa"/>
          </w:tcPr>
          <w:p w:rsidR="00416331" w:rsidRDefault="00A43CB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2" w:history="1">
              <w:r w:rsidRPr="00B16C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https://resh.edu.ru/subject/lesson/4288/start/192054/</w:t>
              </w:r>
            </w:hyperlink>
          </w:p>
          <w:p w:rsidR="00A43CB1" w:rsidRPr="00A43CB1" w:rsidRDefault="00A43CB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416331" w:rsidRPr="00A43CB1" w:rsidRDefault="00A43CB1" w:rsidP="00A43C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комплексы ОРУ</w:t>
            </w:r>
          </w:p>
        </w:tc>
        <w:tc>
          <w:tcPr>
            <w:tcW w:w="1160" w:type="dxa"/>
          </w:tcPr>
          <w:p w:rsidR="00416331" w:rsidRPr="00A43CB1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</w:tc>
        <w:tc>
          <w:tcPr>
            <w:tcW w:w="1574" w:type="dxa"/>
          </w:tcPr>
          <w:p w:rsidR="00416331" w:rsidRPr="00A43CB1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6331" w:rsidRPr="00126BE1" w:rsidTr="00C363C3">
        <w:tc>
          <w:tcPr>
            <w:tcW w:w="817" w:type="dxa"/>
          </w:tcPr>
          <w:p w:rsidR="00416331" w:rsidRDefault="00C363C3" w:rsidP="0041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419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41633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416331" w:rsidRPr="00515118" w:rsidRDefault="00515118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51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 с элементами культуры речи.</w:t>
            </w:r>
            <w:r w:rsidRPr="00515118">
              <w:rPr>
                <w:rFonts w:ascii="Times New Roman" w:hAnsi="Times New Roman" w:cs="Times New Roman"/>
                <w:sz w:val="24"/>
                <w:szCs w:val="24"/>
              </w:rPr>
              <w:t xml:space="preserve"> Устное изложение. Работа с картиной Ван </w:t>
            </w:r>
            <w:proofErr w:type="spellStart"/>
            <w:r w:rsidRPr="00515118">
              <w:rPr>
                <w:rFonts w:ascii="Times New Roman" w:hAnsi="Times New Roman" w:cs="Times New Roman"/>
                <w:sz w:val="24"/>
                <w:szCs w:val="24"/>
              </w:rPr>
              <w:t>Гога</w:t>
            </w:r>
            <w:proofErr w:type="spellEnd"/>
            <w:r w:rsidRPr="00515118">
              <w:rPr>
                <w:rFonts w:ascii="Times New Roman" w:hAnsi="Times New Roman" w:cs="Times New Roman"/>
                <w:sz w:val="24"/>
                <w:szCs w:val="24"/>
              </w:rPr>
              <w:t xml:space="preserve"> «Подсолнухи»</w:t>
            </w:r>
          </w:p>
        </w:tc>
        <w:tc>
          <w:tcPr>
            <w:tcW w:w="3827" w:type="dxa"/>
          </w:tcPr>
          <w:p w:rsidR="00416331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="00C950A8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https://infourok.ru/prezentaciya-k-uroku-razvitiya-rechi-na-temu-rabota-nad-kartinoy-van-goga-podsolnuhi-879957.html</w:t>
              </w:r>
            </w:hyperlink>
          </w:p>
          <w:p w:rsidR="00C950A8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4" w:history="1">
              <w:r w:rsidR="00C950A8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https://nsportal.ru/nachalnaya-shkola/russkii-yazyk/2012/11/18/primernyy-plan-k-sochineniyu-vvan-goga-podsolnukhi</w:t>
              </w:r>
            </w:hyperlink>
          </w:p>
          <w:p w:rsidR="00C950A8" w:rsidRPr="00C950A8" w:rsidRDefault="00C950A8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416331" w:rsidRDefault="002736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Н. А. Чуракова Русский язык, 2 класс, Академкнига, 2016, Ч. 2</w:t>
            </w:r>
          </w:p>
          <w:p w:rsidR="00273659" w:rsidRPr="00C950A8" w:rsidRDefault="002736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138-139, стр.133-134</w:t>
            </w:r>
          </w:p>
        </w:tc>
        <w:tc>
          <w:tcPr>
            <w:tcW w:w="1160" w:type="dxa"/>
          </w:tcPr>
          <w:p w:rsidR="00416331" w:rsidRPr="00C950A8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416331" w:rsidRPr="00C950A8" w:rsidRDefault="0041633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971315" w:rsidTr="00C363C3">
        <w:tc>
          <w:tcPr>
            <w:tcW w:w="817" w:type="dxa"/>
          </w:tcPr>
          <w:p w:rsidR="00C363C3" w:rsidRPr="00C950A8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C363C3" w:rsidRPr="007D03B5" w:rsidRDefault="00971315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844C1">
              <w:rPr>
                <w:rFonts w:ascii="Times New Roman" w:eastAsia="Times New Roman" w:hAnsi="Times New Roman" w:cs="Times New Roman"/>
              </w:rPr>
              <w:t>Деление и вычитание</w:t>
            </w: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971315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https://урок.рф/presentation/5738.html</w:t>
              </w:r>
            </w:hyperlink>
          </w:p>
          <w:p w:rsidR="00971315" w:rsidRPr="00971315" w:rsidRDefault="00971315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971315" w:rsidRDefault="00971315" w:rsidP="009713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1E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А. Л. Чекин 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/Учебник, 2011, Ч. 2.</w:t>
            </w:r>
          </w:p>
          <w:p w:rsidR="00C363C3" w:rsidRPr="00971315" w:rsidRDefault="00971315" w:rsidP="009713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№ 1-5, стр. 94-95</w:t>
            </w:r>
          </w:p>
        </w:tc>
        <w:tc>
          <w:tcPr>
            <w:tcW w:w="1160" w:type="dxa"/>
          </w:tcPr>
          <w:p w:rsidR="00C363C3" w:rsidRPr="00971315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C363C3" w:rsidRPr="00971315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7F32D1" w:rsidTr="00C363C3">
        <w:tc>
          <w:tcPr>
            <w:tcW w:w="817" w:type="dxa"/>
          </w:tcPr>
          <w:p w:rsidR="00C363C3" w:rsidRPr="00971315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93" w:type="dxa"/>
          </w:tcPr>
          <w:p w:rsidR="00C363C3" w:rsidRPr="00A43CB1" w:rsidRDefault="00A43CB1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3CB1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физической культуры при выполнении бега</w:t>
            </w:r>
          </w:p>
        </w:tc>
        <w:tc>
          <w:tcPr>
            <w:tcW w:w="3827" w:type="dxa"/>
          </w:tcPr>
          <w:p w:rsidR="00C363C3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6" w:history="1">
              <w:r w:rsidRPr="00B16C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https://resh.edu.ru/subject/lesson/5730/start/190680/</w:t>
              </w:r>
            </w:hyperlink>
          </w:p>
          <w:p w:rsidR="007F32D1" w:rsidRPr="007F32D1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C363C3" w:rsidRPr="007F32D1" w:rsidRDefault="007F32D1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 комплексы ОРУ</w:t>
            </w:r>
          </w:p>
        </w:tc>
        <w:tc>
          <w:tcPr>
            <w:tcW w:w="1160" w:type="dxa"/>
          </w:tcPr>
          <w:p w:rsidR="00C363C3" w:rsidRPr="007F32D1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 ру</w:t>
            </w:r>
          </w:p>
        </w:tc>
        <w:tc>
          <w:tcPr>
            <w:tcW w:w="1574" w:type="dxa"/>
          </w:tcPr>
          <w:p w:rsidR="00C363C3" w:rsidRPr="007F32D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1C5F46" w:rsidTr="00C363C3">
        <w:tc>
          <w:tcPr>
            <w:tcW w:w="817" w:type="dxa"/>
          </w:tcPr>
          <w:p w:rsidR="00C363C3" w:rsidRPr="007F32D1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05246C" w:rsidRPr="00C6313F" w:rsidRDefault="0005246C" w:rsidP="0005246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6313F">
              <w:rPr>
                <w:rFonts w:ascii="Times New Roman" w:hAnsi="Times New Roman"/>
                <w:sz w:val="24"/>
                <w:szCs w:val="24"/>
              </w:rPr>
              <w:t>Г. Юдин «Вытри лапы и входи»</w:t>
            </w:r>
          </w:p>
          <w:p w:rsidR="00C363C3" w:rsidRPr="0005246C" w:rsidRDefault="00C363C3" w:rsidP="002E3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5246C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https://урок.рф/presentation/5825.html</w:t>
              </w:r>
            </w:hyperlink>
          </w:p>
          <w:p w:rsidR="0005246C" w:rsidRPr="002E3E45" w:rsidRDefault="0005246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:rsidR="00636CD3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Н.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</w:p>
          <w:p w:rsidR="00636CD3" w:rsidRDefault="00636CD3" w:rsidP="00636C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2013, Ч. 2.</w:t>
            </w:r>
          </w:p>
          <w:p w:rsidR="00C363C3" w:rsidRPr="001F01E3" w:rsidRDefault="00636CD3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116, выразительное чтение. Написать сочинение о своем четвероногом друге.</w:t>
            </w:r>
          </w:p>
        </w:tc>
        <w:tc>
          <w:tcPr>
            <w:tcW w:w="1160" w:type="dxa"/>
          </w:tcPr>
          <w:p w:rsidR="00C363C3" w:rsidRPr="00C363C3" w:rsidRDefault="00971315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C363C3" w:rsidRPr="001C5F46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3C3" w:rsidRPr="00126BE1" w:rsidTr="00C363C3">
        <w:tc>
          <w:tcPr>
            <w:tcW w:w="817" w:type="dxa"/>
          </w:tcPr>
          <w:p w:rsidR="00C363C3" w:rsidRDefault="00C363C3" w:rsidP="0041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2693" w:type="dxa"/>
          </w:tcPr>
          <w:p w:rsidR="00C363C3" w:rsidRPr="00A72FDA" w:rsidRDefault="00A72FDA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FDA">
              <w:rPr>
                <w:rFonts w:ascii="Times New Roman" w:hAnsi="Times New Roman" w:cs="Times New Roman"/>
                <w:sz w:val="24"/>
                <w:szCs w:val="24"/>
              </w:rPr>
              <w:t xml:space="preserve">Самое загадочное чередование согласных в корнях слов: </w:t>
            </w:r>
            <w:r w:rsidRPr="00A72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чередование настоящего звука с </w:t>
            </w:r>
            <w:proofErr w:type="gramStart"/>
            <w:r w:rsidRPr="00A72FDA">
              <w:rPr>
                <w:rFonts w:ascii="Times New Roman" w:hAnsi="Times New Roman" w:cs="Times New Roman"/>
                <w:sz w:val="24"/>
                <w:szCs w:val="24"/>
              </w:rPr>
              <w:t>нулевым</w:t>
            </w:r>
            <w:proofErr w:type="gramEnd"/>
            <w:r w:rsidRPr="00A72FDA">
              <w:rPr>
                <w:rFonts w:ascii="Times New Roman" w:hAnsi="Times New Roman" w:cs="Times New Roman"/>
                <w:sz w:val="24"/>
                <w:szCs w:val="24"/>
              </w:rPr>
              <w:t>. Непроизносимый согласный звук – нулевой звук</w:t>
            </w: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8" w:history="1">
              <w:r w:rsidR="00A72FDA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https://www.youtube.com/watch?time_continue=293&amp;v=Rq7tmRQpVvE&amp;feature=emb_logo</w:t>
              </w:r>
            </w:hyperlink>
          </w:p>
          <w:p w:rsidR="00A72FDA" w:rsidRPr="00A72FDA" w:rsidRDefault="00A72FDA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273659" w:rsidRDefault="00273659" w:rsidP="00273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Учебник Н. А. Чуракова Русский язык, 2 класс, Академкнига, 2016, Ч. 2</w:t>
            </w:r>
          </w:p>
          <w:p w:rsidR="00C363C3" w:rsidRPr="00A72FDA" w:rsidRDefault="002736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Упр. 141,142, стр. 136</w:t>
            </w:r>
          </w:p>
        </w:tc>
        <w:tc>
          <w:tcPr>
            <w:tcW w:w="1160" w:type="dxa"/>
          </w:tcPr>
          <w:p w:rsidR="00C363C3" w:rsidRPr="00A72FDA" w:rsidRDefault="00126BE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 w:rsidRPr="00273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C363C3" w:rsidRPr="00A72FDA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0D517C" w:rsidTr="00C363C3">
        <w:tc>
          <w:tcPr>
            <w:tcW w:w="817" w:type="dxa"/>
          </w:tcPr>
          <w:p w:rsidR="00C363C3" w:rsidRPr="00A72FDA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FDA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693" w:type="dxa"/>
          </w:tcPr>
          <w:p w:rsidR="00C363C3" w:rsidRPr="000D517C" w:rsidRDefault="000D517C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5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Ориентирование на местности по компасу.  </w:t>
            </w: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9" w:history="1">
              <w:r w:rsidR="000D517C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https://www.youtube.com/watch?v=dPB7-wuELIc&amp;feature=emb_logo</w:t>
              </w:r>
            </w:hyperlink>
          </w:p>
          <w:p w:rsidR="000D517C" w:rsidRPr="000D517C" w:rsidRDefault="000D517C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0D517C" w:rsidRDefault="000D517C" w:rsidP="000D5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А. А. Плешаков «Окружающий мир»,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Просвещение, 2014, Ч. 2.</w:t>
            </w:r>
          </w:p>
          <w:p w:rsidR="00C363C3" w:rsidRPr="000D517C" w:rsidRDefault="002004EE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упр. 1-6, стр. 45-48</w:t>
            </w:r>
          </w:p>
        </w:tc>
        <w:tc>
          <w:tcPr>
            <w:tcW w:w="1160" w:type="dxa"/>
          </w:tcPr>
          <w:p w:rsidR="00C363C3" w:rsidRPr="000D517C" w:rsidRDefault="002004E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C363C3" w:rsidRPr="000D517C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7F32D1" w:rsidTr="00C363C3">
        <w:tc>
          <w:tcPr>
            <w:tcW w:w="817" w:type="dxa"/>
          </w:tcPr>
          <w:p w:rsidR="00C363C3" w:rsidRDefault="00C363C3" w:rsidP="00416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 курс</w:t>
            </w:r>
          </w:p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</w:t>
            </w:r>
            <w:r w:rsidR="00A72F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имательная математика»</w:t>
            </w:r>
          </w:p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363C3" w:rsidRPr="007F32D1" w:rsidRDefault="007F32D1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2D1">
              <w:rPr>
                <w:rFonts w:ascii="Times New Roman" w:hAnsi="Times New Roman" w:cs="Times New Roman"/>
                <w:color w:val="282525"/>
                <w:sz w:val="24"/>
                <w:szCs w:val="24"/>
              </w:rPr>
              <w:t>Знакомьтесь: ПИФАГОР!</w:t>
            </w:r>
          </w:p>
        </w:tc>
        <w:tc>
          <w:tcPr>
            <w:tcW w:w="3827" w:type="dxa"/>
          </w:tcPr>
          <w:p w:rsidR="00C363C3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Pr="00B16C0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https://multiurok.ru/files/dobavlieniie-k-uroku-matiematiki-2-klass-pifaghor.html</w:t>
              </w:r>
            </w:hyperlink>
          </w:p>
          <w:p w:rsidR="007F32D1" w:rsidRPr="007F32D1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C363C3" w:rsidRPr="007F32D1" w:rsidRDefault="007F32D1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Рассказать о Пифагоре.</w:t>
            </w:r>
          </w:p>
        </w:tc>
        <w:tc>
          <w:tcPr>
            <w:tcW w:w="1160" w:type="dxa"/>
          </w:tcPr>
          <w:p w:rsidR="00C363C3" w:rsidRPr="007F32D1" w:rsidRDefault="007F32D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Яндекс учебник</w:t>
            </w:r>
          </w:p>
        </w:tc>
        <w:tc>
          <w:tcPr>
            <w:tcW w:w="1574" w:type="dxa"/>
          </w:tcPr>
          <w:p w:rsidR="00C363C3" w:rsidRPr="007F32D1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126BE1" w:rsidTr="00C363C3">
        <w:tc>
          <w:tcPr>
            <w:tcW w:w="817" w:type="dxa"/>
          </w:tcPr>
          <w:p w:rsidR="00C363C3" w:rsidRPr="007F32D1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Русс. Яз</w:t>
            </w:r>
          </w:p>
        </w:tc>
        <w:tc>
          <w:tcPr>
            <w:tcW w:w="2693" w:type="dxa"/>
          </w:tcPr>
          <w:p w:rsidR="00C363C3" w:rsidRPr="00A72FDA" w:rsidRDefault="00A72FDA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2FDA">
              <w:rPr>
                <w:rFonts w:ascii="Times New Roman" w:hAnsi="Times New Roman" w:cs="Times New Roman"/>
                <w:sz w:val="24"/>
                <w:szCs w:val="24"/>
              </w:rPr>
              <w:t xml:space="preserve">Непроизносимые согласные в </w:t>
            </w:r>
            <w:proofErr w:type="gramStart"/>
            <w:r w:rsidRPr="00A72FDA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A72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="00A72FDA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https://multiurok.ru/index.php/files/trienazhier-zviezdochiot-nieproiznosimyie-soghlasn.html</w:t>
              </w:r>
            </w:hyperlink>
          </w:p>
          <w:p w:rsidR="00A72FDA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2" w:history="1">
              <w:r w:rsidR="00A72FDA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https://nsportal.ru/nachalnaya-shkola/russkii-yazyk/2017/05/08/kartochki-neproiznosimye-soglasnye</w:t>
              </w:r>
            </w:hyperlink>
          </w:p>
          <w:p w:rsidR="00A72FDA" w:rsidRPr="00A72FDA" w:rsidRDefault="00A72FDA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273659" w:rsidRDefault="00273659" w:rsidP="002736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Рабочая тетрадь Т. А. Байкова, О. В. Малаховская “Русский язык”, 2 кл, Академкнига, 2015, ч. 2</w:t>
            </w:r>
          </w:p>
          <w:p w:rsidR="00C363C3" w:rsidRPr="00A72FDA" w:rsidRDefault="00273659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80-84, стр. 61-64</w:t>
            </w:r>
          </w:p>
        </w:tc>
        <w:tc>
          <w:tcPr>
            <w:tcW w:w="1160" w:type="dxa"/>
          </w:tcPr>
          <w:p w:rsidR="00C363C3" w:rsidRPr="00A72FDA" w:rsidRDefault="00126BE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73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1574" w:type="dxa"/>
          </w:tcPr>
          <w:p w:rsidR="00C363C3" w:rsidRPr="00A72FDA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2D6059" w:rsidTr="00C363C3">
        <w:tc>
          <w:tcPr>
            <w:tcW w:w="817" w:type="dxa"/>
          </w:tcPr>
          <w:p w:rsidR="00C363C3" w:rsidRPr="00A72FDA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</w:tcPr>
          <w:p w:rsidR="00C363C3" w:rsidRPr="007D03B5" w:rsidRDefault="002D6059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7D9D">
              <w:rPr>
                <w:rFonts w:ascii="Times New Roman" w:eastAsia="Times New Roman" w:hAnsi="Times New Roman"/>
                <w:sz w:val="24"/>
                <w:szCs w:val="24"/>
              </w:rPr>
              <w:t>Разнообразие форм</w:t>
            </w:r>
            <w:r w:rsidRPr="00457D9D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в  природе как основа декоративных форм в прикладном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457D9D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искусстве </w:t>
            </w:r>
            <w:r w:rsidRPr="00457D9D">
              <w:rPr>
                <w:rFonts w:ascii="Times New Roman" w:eastAsia="Times New Roman" w:hAnsi="Times New Roman"/>
                <w:sz w:val="24"/>
                <w:szCs w:val="24"/>
              </w:rPr>
              <w:t>Космические фантазии</w:t>
            </w: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3" w:history="1">
              <w:r w:rsidR="002D6059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https://resh.edu.ru/subject/lesson/4333/main/223412/</w:t>
              </w:r>
            </w:hyperlink>
          </w:p>
          <w:p w:rsidR="002D6059" w:rsidRPr="002D6059" w:rsidRDefault="002D6059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C363C3" w:rsidRPr="002D6059" w:rsidRDefault="00126BE1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Нарисовать рисунок на тему “</w:t>
            </w:r>
            <w:r w:rsidRPr="00457D9D">
              <w:rPr>
                <w:rFonts w:ascii="Times New Roman" w:eastAsia="Times New Roman" w:hAnsi="Times New Roman"/>
                <w:sz w:val="24"/>
                <w:szCs w:val="24"/>
              </w:rPr>
              <w:t>Космические фантазии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60" w:type="dxa"/>
          </w:tcPr>
          <w:p w:rsidR="00C363C3" w:rsidRPr="002D6059" w:rsidRDefault="00126BE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C363C3" w:rsidRPr="002D6059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737228" w:rsidTr="00C363C3">
        <w:tc>
          <w:tcPr>
            <w:tcW w:w="817" w:type="dxa"/>
          </w:tcPr>
          <w:p w:rsidR="00C363C3" w:rsidRPr="002D6059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6" w:type="dxa"/>
          </w:tcPr>
          <w:p w:rsidR="00C363C3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693" w:type="dxa"/>
          </w:tcPr>
          <w:p w:rsidR="00C363C3" w:rsidRPr="007D03B5" w:rsidRDefault="00737228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0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Слова,противоположные по значению.  </w:t>
            </w:r>
            <w:r w:rsidRPr="007D03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Слова,близкие по значению</w:t>
            </w:r>
            <w:r w:rsidRPr="0029279A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3827" w:type="dxa"/>
          </w:tcPr>
          <w:p w:rsidR="00C363C3" w:rsidRDefault="0018255E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4" w:history="1">
              <w:r w:rsidR="00737228" w:rsidRPr="00167BF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http://tatarschool.ru/media/tt2</w:t>
              </w:r>
            </w:hyperlink>
          </w:p>
          <w:p w:rsidR="00737228" w:rsidRPr="00737228" w:rsidRDefault="00737228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737228" w:rsidRDefault="00737228" w:rsidP="00737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И.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К. 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2017, Ч. 2.</w:t>
            </w:r>
          </w:p>
          <w:p w:rsidR="00C363C3" w:rsidRPr="00737228" w:rsidRDefault="00737228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Упр.75, стр. 55 (письменно), упр.81, стр. 58 (устно) упр. 85, 87, стр. 59-60 (письменно)</w:t>
            </w:r>
            <w:proofErr w:type="gramEnd"/>
          </w:p>
        </w:tc>
        <w:tc>
          <w:tcPr>
            <w:tcW w:w="1160" w:type="dxa"/>
          </w:tcPr>
          <w:p w:rsidR="00C363C3" w:rsidRPr="00737228" w:rsidRDefault="00126BE1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</w:tc>
        <w:tc>
          <w:tcPr>
            <w:tcW w:w="1574" w:type="dxa"/>
          </w:tcPr>
          <w:p w:rsidR="00C363C3" w:rsidRPr="00737228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363C3" w:rsidRPr="00737228" w:rsidTr="00C363C3">
        <w:tc>
          <w:tcPr>
            <w:tcW w:w="817" w:type="dxa"/>
          </w:tcPr>
          <w:p w:rsidR="00C363C3" w:rsidRPr="00737228" w:rsidRDefault="00C363C3" w:rsidP="0041633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9" w:type="dxa"/>
          </w:tcPr>
          <w:p w:rsidR="00C363C3" w:rsidRPr="00737228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6" w:type="dxa"/>
          </w:tcPr>
          <w:p w:rsidR="00C363C3" w:rsidRPr="00737228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</w:tcPr>
          <w:p w:rsidR="00C363C3" w:rsidRPr="007D03B5" w:rsidRDefault="00C363C3" w:rsidP="002E3E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C363C3" w:rsidRPr="00737228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30" w:type="dxa"/>
          </w:tcPr>
          <w:p w:rsidR="00C363C3" w:rsidRPr="00737228" w:rsidRDefault="00C363C3" w:rsidP="001F01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0" w:type="dxa"/>
          </w:tcPr>
          <w:p w:rsidR="00C363C3" w:rsidRPr="00737228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4" w:type="dxa"/>
          </w:tcPr>
          <w:p w:rsidR="00C363C3" w:rsidRPr="00737228" w:rsidRDefault="00C363C3" w:rsidP="001C5F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62FDD" w:rsidRPr="00737228" w:rsidRDefault="00E62F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62FDD" w:rsidRPr="00737228" w:rsidSect="00091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42E66"/>
    <w:multiLevelType w:val="hybridMultilevel"/>
    <w:tmpl w:val="AB4A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184F"/>
    <w:rsid w:val="0005246C"/>
    <w:rsid w:val="0009184F"/>
    <w:rsid w:val="000D517C"/>
    <w:rsid w:val="00126BE1"/>
    <w:rsid w:val="001345BE"/>
    <w:rsid w:val="0018255E"/>
    <w:rsid w:val="001C5F46"/>
    <w:rsid w:val="001D150B"/>
    <w:rsid w:val="001F01E3"/>
    <w:rsid w:val="002004EE"/>
    <w:rsid w:val="00273659"/>
    <w:rsid w:val="002B63D8"/>
    <w:rsid w:val="002D6059"/>
    <w:rsid w:val="002E3E45"/>
    <w:rsid w:val="002F0DEC"/>
    <w:rsid w:val="00405400"/>
    <w:rsid w:val="00416331"/>
    <w:rsid w:val="00424859"/>
    <w:rsid w:val="004A2B57"/>
    <w:rsid w:val="004E764C"/>
    <w:rsid w:val="00515118"/>
    <w:rsid w:val="0057715B"/>
    <w:rsid w:val="00636CD3"/>
    <w:rsid w:val="006555FC"/>
    <w:rsid w:val="00692ACF"/>
    <w:rsid w:val="00737228"/>
    <w:rsid w:val="007F32D1"/>
    <w:rsid w:val="00886E21"/>
    <w:rsid w:val="00911ECC"/>
    <w:rsid w:val="00971315"/>
    <w:rsid w:val="00A1710E"/>
    <w:rsid w:val="00A20BCB"/>
    <w:rsid w:val="00A43CB1"/>
    <w:rsid w:val="00A72FDA"/>
    <w:rsid w:val="00AD41AC"/>
    <w:rsid w:val="00C237CE"/>
    <w:rsid w:val="00C363C3"/>
    <w:rsid w:val="00C950A8"/>
    <w:rsid w:val="00CE1BC4"/>
    <w:rsid w:val="00D86512"/>
    <w:rsid w:val="00E62FDD"/>
    <w:rsid w:val="00F240F3"/>
    <w:rsid w:val="00FA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01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37CE"/>
    <w:rPr>
      <w:color w:val="0000FF" w:themeColor="hyperlink"/>
      <w:u w:val="single"/>
    </w:rPr>
  </w:style>
  <w:style w:type="paragraph" w:styleId="a6">
    <w:name w:val="No Spacing"/>
    <w:basedOn w:val="a"/>
    <w:link w:val="a7"/>
    <w:uiPriority w:val="99"/>
    <w:qFormat/>
    <w:rsid w:val="00C363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link w:val="a6"/>
    <w:uiPriority w:val="99"/>
    <w:locked/>
    <w:rsid w:val="00C363C3"/>
    <w:rPr>
      <w:rFonts w:ascii="Calibri" w:eastAsia="Calibri" w:hAnsi="Calibri" w:cs="Times New Roman"/>
      <w:lang w:eastAsia="en-US"/>
    </w:rPr>
  </w:style>
  <w:style w:type="character" w:styleId="a8">
    <w:name w:val="FollowedHyperlink"/>
    <w:basedOn w:val="a0"/>
    <w:uiPriority w:val="99"/>
    <w:semiHidden/>
    <w:unhideWhenUsed/>
    <w:rsid w:val="000524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39YISFnnH8&amp;feature=emb_title" TargetMode="External"/><Relationship Id="rId13" Type="http://schemas.openxmlformats.org/officeDocument/2006/relationships/hyperlink" Target="https://www.youtube.com/watch?v=H3DSxWqm-D8" TargetMode="External"/><Relationship Id="rId18" Type="http://schemas.openxmlformats.org/officeDocument/2006/relationships/hyperlink" Target="https://interneturok.ru/lesson/russian/2-klass/pismo-orfografiya/pravopisanie-slov-s-razdelitelnym/trainers" TargetMode="External"/><Relationship Id="rId26" Type="http://schemas.openxmlformats.org/officeDocument/2006/relationships/hyperlink" Target="https://resh.edu.ru/subject/lesson/5730/start/19068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k-uroku-tehnologii-klass-flyuger-3674822.html" TargetMode="External"/><Relationship Id="rId34" Type="http://schemas.openxmlformats.org/officeDocument/2006/relationships/hyperlink" Target="http://tatarschool.ru/media/tt2" TargetMode="External"/><Relationship Id="rId7" Type="http://schemas.openxmlformats.org/officeDocument/2006/relationships/hyperlink" Target="https://infourok.ru/prezentaciya-k-uroku-literaturnogo-chteniya-tomka-ispugalsya-e-charushin-2027603.html" TargetMode="External"/><Relationship Id="rId12" Type="http://schemas.openxmlformats.org/officeDocument/2006/relationships/hyperlink" Target="https://infourok.ru/prezentaciya-po-matematike-na-temu-chastnoe-i-ego-znachenie-1037500.html" TargetMode="External"/><Relationship Id="rId17" Type="http://schemas.openxmlformats.org/officeDocument/2006/relationships/hyperlink" Target="https://www.yaklass.ru/p/russky-yazik/2-klass/zvuki-i-bukvy-pravila-pravopisaniia-18903/razdelitelnyi-miagkii-znak-534659" TargetMode="External"/><Relationship Id="rId25" Type="http://schemas.openxmlformats.org/officeDocument/2006/relationships/hyperlink" Target="https://&#1091;&#1088;&#1086;&#1082;.&#1088;&#1092;/presentation/5738.html" TargetMode="External"/><Relationship Id="rId33" Type="http://schemas.openxmlformats.org/officeDocument/2006/relationships/hyperlink" Target="https://resh.edu.ru/subject/lesson/4333/main/22341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9i3hwoXylNw" TargetMode="External"/><Relationship Id="rId20" Type="http://schemas.openxmlformats.org/officeDocument/2006/relationships/hyperlink" Target="http://tatarschool.ru/media/au2" TargetMode="External"/><Relationship Id="rId29" Type="http://schemas.openxmlformats.org/officeDocument/2006/relationships/hyperlink" Target="https://www.youtube.com/watch?v=dPB7-wuELIc&amp;feature=emb_log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eBwvowZLqcM" TargetMode="External"/><Relationship Id="rId11" Type="http://schemas.openxmlformats.org/officeDocument/2006/relationships/hyperlink" Target="http://tatarschool.ru/media/tt2" TargetMode="External"/><Relationship Id="rId24" Type="http://schemas.openxmlformats.org/officeDocument/2006/relationships/hyperlink" Target="https://nsportal.ru/nachalnaya-shkola/russkii-yazyk/2012/11/18/primernyy-plan-k-sochineniyu-vvan-goga-podsolnukhi" TargetMode="External"/><Relationship Id="rId32" Type="http://schemas.openxmlformats.org/officeDocument/2006/relationships/hyperlink" Target="https://nsportal.ru/nachalnaya-shkola/russkii-yazyk/2017/05/08/kartochki-neproiznosimye-soglas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muzyka/2018/04/09/kartinki-s-vystavki-m-p-musorgskiy-2-klass" TargetMode="External"/><Relationship Id="rId23" Type="http://schemas.openxmlformats.org/officeDocument/2006/relationships/hyperlink" Target="https://infourok.ru/prezentaciya-k-uroku-razvitiya-rechi-na-temu-rabota-nad-kartinoy-van-goga-podsolnuhi-879957.html" TargetMode="External"/><Relationship Id="rId28" Type="http://schemas.openxmlformats.org/officeDocument/2006/relationships/hyperlink" Target="https://www.youtube.com/watch?time_continue=293&amp;v=Rq7tmRQpVvE&amp;feature=emb_logo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h.edu.ru/subject/lesson/4315/start/190548/" TargetMode="External"/><Relationship Id="rId19" Type="http://schemas.openxmlformats.org/officeDocument/2006/relationships/hyperlink" Target="https://interneturok.ru/lesson/matematika/2-klass/umnozhenie-i-delenie/nazvanie-komponentov-i-rezultata-deleniya" TargetMode="External"/><Relationship Id="rId31" Type="http://schemas.openxmlformats.org/officeDocument/2006/relationships/hyperlink" Target="https://multiurok.ru/index.php/files/trienazhier-zviezdochiot-nieproiznosimyie-soghlas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307/start/223749/" TargetMode="External"/><Relationship Id="rId14" Type="http://schemas.openxmlformats.org/officeDocument/2006/relationships/hyperlink" Target="https://nsportal.ru/nachalnaya-shkola/russkii-yazyk/2016/04/01/kartochki-po-teme-pravopisanie-i-znakov" TargetMode="External"/><Relationship Id="rId22" Type="http://schemas.openxmlformats.org/officeDocument/2006/relationships/hyperlink" Target="https://resh.edu.ru/subject/lesson/4288/start/192054/" TargetMode="External"/><Relationship Id="rId27" Type="http://schemas.openxmlformats.org/officeDocument/2006/relationships/hyperlink" Target="https://&#1091;&#1088;&#1086;&#1082;.&#1088;&#1092;/presentation/5825.html" TargetMode="External"/><Relationship Id="rId30" Type="http://schemas.openxmlformats.org/officeDocument/2006/relationships/hyperlink" Target="https://multiurok.ru/files/dobavlieniie-k-uroku-matiematiki-2-klass-pifaghor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F8523-0CC7-4943-8D8B-442EA4C6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6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2020-04-01T20:04:00Z</dcterms:created>
  <dcterms:modified xsi:type="dcterms:W3CDTF">2020-04-03T19:51:00Z</dcterms:modified>
</cp:coreProperties>
</file>